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EE" w:rsidRPr="002F4295" w:rsidRDefault="00202DEE">
      <w:pPr>
        <w:pStyle w:val="Title"/>
        <w:rPr>
          <w:rFonts w:ascii="Gulim" w:eastAsia="Gulim" w:hAnsi="Gulim"/>
          <w:sz w:val="48"/>
          <w:szCs w:val="48"/>
        </w:rPr>
      </w:pPr>
      <w:r w:rsidRPr="002F4295">
        <w:rPr>
          <w:rFonts w:ascii="Gulim" w:eastAsia="Gulim" w:hAnsi="Gulim"/>
          <w:sz w:val="48"/>
          <w:szCs w:val="48"/>
        </w:rPr>
        <w:t xml:space="preserve">WEEK </w:t>
      </w:r>
      <w:r w:rsidR="001D58DA" w:rsidRPr="002F4295">
        <w:rPr>
          <w:rFonts w:ascii="Gulim" w:eastAsia="Gulim" w:hAnsi="Gulim"/>
          <w:sz w:val="48"/>
          <w:szCs w:val="48"/>
        </w:rPr>
        <w:t>FIVE</w:t>
      </w:r>
      <w:r w:rsidRPr="002F4295">
        <w:rPr>
          <w:rFonts w:ascii="Gulim" w:eastAsia="Gulim" w:hAnsi="Gulim"/>
          <w:sz w:val="48"/>
          <w:szCs w:val="48"/>
        </w:rPr>
        <w:t xml:space="preserve"> - Acts </w:t>
      </w:r>
      <w:r w:rsidR="00F71075" w:rsidRPr="002F4295">
        <w:rPr>
          <w:rFonts w:ascii="Gulim" w:eastAsia="Gulim" w:hAnsi="Gulim"/>
          <w:sz w:val="48"/>
          <w:szCs w:val="48"/>
        </w:rPr>
        <w:t>20</w:t>
      </w:r>
    </w:p>
    <w:p w:rsidR="00202DEE" w:rsidRPr="002F4295" w:rsidRDefault="00202DEE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202DEE" w:rsidRPr="002F4295" w:rsidRDefault="00202DEE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2F4295">
        <w:rPr>
          <w:rFonts w:ascii="Gulim" w:eastAsia="Gulim" w:hAnsi="Gulim"/>
          <w:snapToGrid w:val="0"/>
          <w:sz w:val="48"/>
          <w:szCs w:val="48"/>
        </w:rPr>
        <w:t>Acts 2</w:t>
      </w:r>
      <w:r w:rsidR="00F71075" w:rsidRPr="002F4295">
        <w:rPr>
          <w:rFonts w:ascii="Gulim" w:eastAsia="Gulim" w:hAnsi="Gulim"/>
          <w:snapToGrid w:val="0"/>
          <w:sz w:val="48"/>
          <w:szCs w:val="48"/>
        </w:rPr>
        <w:t>0:35</w:t>
      </w:r>
    </w:p>
    <w:p w:rsidR="00D45F1D" w:rsidRPr="002F4295" w:rsidRDefault="00D45F1D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F71075" w:rsidRPr="002F4295" w:rsidRDefault="00F71075" w:rsidP="00F71075">
      <w:pPr>
        <w:autoSpaceDE w:val="0"/>
        <w:autoSpaceDN w:val="0"/>
        <w:adjustRightInd w:val="0"/>
        <w:jc w:val="center"/>
        <w:rPr>
          <w:rFonts w:ascii="Gulim" w:eastAsia="Gulim" w:hAnsi="Gulim" w:cs="MS Serif"/>
          <w:color w:val="000000"/>
          <w:sz w:val="48"/>
          <w:szCs w:val="48"/>
        </w:rPr>
      </w:pPr>
      <w:r w:rsidRPr="002F4295">
        <w:rPr>
          <w:rFonts w:ascii="Gulim" w:eastAsia="Gulim" w:hAnsi="Gulim" w:cs="MS Serif"/>
          <w:color w:val="000000"/>
          <w:sz w:val="48"/>
          <w:szCs w:val="48"/>
        </w:rPr>
        <w:t>I have shewed you all things,</w:t>
      </w:r>
    </w:p>
    <w:p w:rsidR="00F71075" w:rsidRPr="002F4295" w:rsidRDefault="00F71075" w:rsidP="00F71075">
      <w:pPr>
        <w:autoSpaceDE w:val="0"/>
        <w:autoSpaceDN w:val="0"/>
        <w:adjustRightInd w:val="0"/>
        <w:jc w:val="center"/>
        <w:rPr>
          <w:rFonts w:ascii="Gulim" w:eastAsia="Gulim" w:hAnsi="Gulim" w:cs="MS Serif"/>
          <w:color w:val="000000"/>
          <w:sz w:val="48"/>
          <w:szCs w:val="48"/>
        </w:rPr>
      </w:pPr>
      <w:proofErr w:type="gramStart"/>
      <w:r w:rsidRPr="002F4295">
        <w:rPr>
          <w:rFonts w:ascii="Gulim" w:eastAsia="Gulim" w:hAnsi="Gulim" w:cs="MS Serif"/>
          <w:color w:val="000000"/>
          <w:sz w:val="48"/>
          <w:szCs w:val="48"/>
        </w:rPr>
        <w:t>how</w:t>
      </w:r>
      <w:proofErr w:type="gramEnd"/>
      <w:r w:rsidRPr="002F4295">
        <w:rPr>
          <w:rFonts w:ascii="Gulim" w:eastAsia="Gulim" w:hAnsi="Gulim" w:cs="MS Serif"/>
          <w:color w:val="000000"/>
          <w:sz w:val="48"/>
          <w:szCs w:val="48"/>
        </w:rPr>
        <w:t xml:space="preserve"> that so labouring ye ought to support the weak, and to remember the words of the Lord Jesus, how he said, It is more blessed to give than to receive.</w:t>
      </w:r>
    </w:p>
    <w:p w:rsidR="00D45F1D" w:rsidRPr="002F4295" w:rsidRDefault="00D45F1D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202DEE" w:rsidRPr="002F4295" w:rsidRDefault="00202DEE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2F4295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202DEE" w:rsidRPr="002F4295" w:rsidRDefault="00202DEE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2F4295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D45F1D"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2F4295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FF010A" w:rsidRDefault="00202DEE">
      <w:pPr>
        <w:rPr>
          <w:rFonts w:ascii="Gulim" w:eastAsia="Gulim" w:hAnsi="Gulim"/>
          <w:snapToGrid w:val="0"/>
          <w:sz w:val="27"/>
        </w:rPr>
      </w:pPr>
      <w:r w:rsidRPr="002F4295">
        <w:rPr>
          <w:rFonts w:ascii="Gulim" w:eastAsia="Gulim" w:hAnsi="Gulim"/>
          <w:snapToGrid w:val="0"/>
          <w:sz w:val="27"/>
        </w:rPr>
        <w:br w:type="page"/>
      </w:r>
      <w:r w:rsidR="00FF010A">
        <w:rPr>
          <w:rFonts w:ascii="Gulim" w:eastAsia="Gulim" w:hAnsi="Gulim"/>
          <w:snapToGrid w:val="0"/>
          <w:sz w:val="27"/>
        </w:rPr>
        <w:lastRenderedPageBreak/>
        <w:br w:type="page"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</w:rPr>
        <w:t xml:space="preserve">  </w:t>
      </w:r>
      <w:r w:rsidRPr="002F4295">
        <w:rPr>
          <w:rFonts w:ascii="Gulim" w:eastAsia="Gulim" w:hAnsi="Gulim"/>
          <w:snapToGrid w:val="0"/>
          <w:sz w:val="24"/>
          <w:szCs w:val="24"/>
        </w:rPr>
        <w:tab/>
      </w:r>
      <w:r w:rsidRP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Pr="002F4295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Weekly memory verse - Acts 20:20-21</w:t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2F4295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2F4295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Read - Acts 20:1-6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Examine -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“up roar” are they talking about?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Where was Paul headed?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did he do in those parts?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Where did he go next?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long was he there?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He was going to sail where?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changed his plans?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Match the people with the city:</w:t>
      </w:r>
    </w:p>
    <w:p w:rsidR="00202DEE" w:rsidRPr="002F4295" w:rsidRDefault="00202DEE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Berea – </w:t>
      </w:r>
    </w:p>
    <w:p w:rsidR="00202DEE" w:rsidRPr="002F4295" w:rsidRDefault="00202DEE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Thessalonica –</w:t>
      </w:r>
    </w:p>
    <w:p w:rsidR="00202DEE" w:rsidRPr="002F4295" w:rsidRDefault="00202DEE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Derbe –</w:t>
      </w:r>
    </w:p>
    <w:p w:rsidR="00202DEE" w:rsidRPr="002F4295" w:rsidRDefault="00202DEE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Asia –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To where did they go ahead?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 From where did they sail?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After what?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long did the trip take?</w:t>
      </w:r>
    </w:p>
    <w:p w:rsidR="00202DEE" w:rsidRPr="002F4295" w:rsidRDefault="00202DEE">
      <w:pPr>
        <w:widowControl w:val="0"/>
        <w:numPr>
          <w:ilvl w:val="0"/>
          <w:numId w:val="3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long was he there?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Apply-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Paul did much to exhort others.  Pick someone in the youth group to exhort </w:t>
      </w:r>
      <w:r w:rsidR="00590404" w:rsidRPr="002F4295">
        <w:rPr>
          <w:rFonts w:ascii="Gulim" w:eastAsia="Gulim" w:hAnsi="Gulim"/>
          <w:snapToGrid w:val="0"/>
          <w:sz w:val="24"/>
          <w:szCs w:val="24"/>
        </w:rPr>
        <w:t xml:space="preserve">today and </w:t>
      </w:r>
      <w:proofErr w:type="gramStart"/>
      <w:r w:rsidR="00590404" w:rsidRPr="002F4295">
        <w:rPr>
          <w:rFonts w:ascii="Gulim" w:eastAsia="Gulim" w:hAnsi="Gulim"/>
          <w:snapToGrid w:val="0"/>
          <w:sz w:val="24"/>
          <w:szCs w:val="24"/>
        </w:rPr>
        <w:t>call</w:t>
      </w:r>
      <w:r w:rsidR="00951BAA">
        <w:rPr>
          <w:rFonts w:ascii="Gulim" w:eastAsia="Gulim" w:hAnsi="Gulim"/>
          <w:snapToGrid w:val="0"/>
          <w:sz w:val="24"/>
          <w:szCs w:val="24"/>
        </w:rPr>
        <w:t>,</w:t>
      </w:r>
      <w:proofErr w:type="gramEnd"/>
      <w:r w:rsidR="00951BAA">
        <w:rPr>
          <w:rFonts w:ascii="Gulim" w:eastAsia="Gulim" w:hAnsi="Gulim"/>
          <w:snapToGrid w:val="0"/>
          <w:sz w:val="24"/>
          <w:szCs w:val="24"/>
        </w:rPr>
        <w:t xml:space="preserve"> text, email, or fb</w:t>
      </w:r>
      <w:r w:rsidR="00590404" w:rsidRPr="002F4295">
        <w:rPr>
          <w:rFonts w:ascii="Gulim" w:eastAsia="Gulim" w:hAnsi="Gulim"/>
          <w:snapToGrid w:val="0"/>
          <w:sz w:val="24"/>
          <w:szCs w:val="24"/>
        </w:rPr>
        <w:t xml:space="preserve"> Pastor Ogle</w:t>
      </w:r>
      <w:r w:rsidRPr="002F4295">
        <w:rPr>
          <w:rFonts w:ascii="Gulim" w:eastAsia="Gulim" w:hAnsi="Gulim"/>
          <w:snapToGrid w:val="0"/>
          <w:sz w:val="24"/>
          <w:szCs w:val="24"/>
        </w:rPr>
        <w:t xml:space="preserve"> and tell him who it was and how you exhorted them.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BONUS today only!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Praise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Pray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475B5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5B50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6.85pt;width:501.05pt;height:50.7pt;z-index:251654656">
            <v:textbox>
              <w:txbxContent>
                <w:p w:rsidR="00D0579C" w:rsidRPr="00FF010A" w:rsidRDefault="00D0579C" w:rsidP="00DA59E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FF01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FF01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br w:type="page"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Weekly memory verse - Acts 20:20-21</w:t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2F4295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2F4295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Read - Acts 20:7-12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day of the week is it?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Who came together?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Who preached at the service?</w:t>
      </w:r>
    </w:p>
    <w:p w:rsidR="00202DEE" w:rsidRPr="002F4295" w:rsidRDefault="003E68AB" w:rsidP="003E68A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Bonus: </w: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>Why didn’t they meet on Saturday?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long did Paul preach?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Was the chamber lighted?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far up was it?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Who was in the window?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old was he?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was the result of his fall?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Did Paul keep preaching?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The boy was _______________ but now is ___________________.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did they do when they came back to the room?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long did Paul talk this time?</w:t>
      </w:r>
    </w:p>
    <w:p w:rsidR="00202DEE" w:rsidRPr="002F4295" w:rsidRDefault="00202DEE">
      <w:pPr>
        <w:widowControl w:val="0"/>
        <w:numPr>
          <w:ilvl w:val="0"/>
          <w:numId w:val="4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Did Paul raise him up?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Apply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These people were so hungry for God’s Word they stayed up all night to listen.  How hungry are you for God’s Word?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Would you come to an all night preaching service?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Praise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Pray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475B5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5B50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.35pt;margin-top:5.85pt;width:501.05pt;height:50.7pt;z-index:251655680">
            <v:textbox>
              <w:txbxContent>
                <w:p w:rsidR="00D0579C" w:rsidRPr="00FF010A" w:rsidRDefault="00D0579C" w:rsidP="00DA59E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FF01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FF01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br w:type="page"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Weekly memory verse - Acts 20:20-21</w:t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2F4295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2F4295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Read - Acts 20:13-21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Examine -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Where did they sail next?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Did Paul sail with them?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did he get there?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Name the five cities that are visited next?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Approximately how many days did this take?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</w:t>
      </w:r>
      <w:r w:rsidR="00BD0107" w:rsidRPr="002F4295">
        <w:rPr>
          <w:rFonts w:ascii="Gulim" w:eastAsia="Gulim" w:hAnsi="Gulim"/>
          <w:snapToGrid w:val="0"/>
          <w:sz w:val="24"/>
          <w:szCs w:val="24"/>
        </w:rPr>
        <w:t>re did Paul want to sail next</w:t>
      </w:r>
      <w:r w:rsidRPr="002F4295">
        <w:rPr>
          <w:rFonts w:ascii="Gulim" w:eastAsia="Gulim" w:hAnsi="Gulim"/>
          <w:snapToGrid w:val="0"/>
          <w:sz w:val="24"/>
          <w:szCs w:val="24"/>
        </w:rPr>
        <w:t>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He was in a hurry to get to __________________ for _________________.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Who did he call for from Ephesus?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did Paul serve the Lord at Ephesus?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Why?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Did Paul hide anything from them?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two ways did he minister? (vs. 20b)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To whom did he testify? (2 groups)</w:t>
      </w:r>
    </w:p>
    <w:p w:rsidR="00202DEE" w:rsidRPr="002F4295" w:rsidRDefault="00202DEE">
      <w:pPr>
        <w:widowControl w:val="0"/>
        <w:numPr>
          <w:ilvl w:val="0"/>
          <w:numId w:val="5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two things did he preach?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Apply-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Paul was open to these people.  They saw him for two and a half years and had no accusation against him.  What kind of testimony do you have with those you are around?  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Ask them!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Praise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Pray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475B5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5B50"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3.35pt;margin-top:38.3pt;width:501.05pt;height:50.7pt;z-index:251656704">
            <v:textbox>
              <w:txbxContent>
                <w:p w:rsidR="00D0579C" w:rsidRPr="00FF010A" w:rsidRDefault="00D0579C" w:rsidP="00DA59E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FF01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FF01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br w:type="page"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Weekly memory verse - Acts 20:20-21</w:t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2F4295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2F4295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Read – Acts 20:22-27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Examine -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Where was Paul going?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was he going?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Did he know what lay ahead?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one thing did he know about the future?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Who told him this?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Did Paul value his life?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was his goal?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was Paul’s ministry?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Who gave him that?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news does Paul tell them in verse 25?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From what was Paul pure?</w:t>
      </w:r>
    </w:p>
    <w:p w:rsidR="00D0579C" w:rsidRPr="002F4295" w:rsidRDefault="00D0579C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do you think he meant by this?</w:t>
      </w:r>
    </w:p>
    <w:p w:rsidR="00202DEE" w:rsidRPr="002F4295" w:rsidRDefault="00202DEE">
      <w:pPr>
        <w:widowControl w:val="0"/>
        <w:numPr>
          <w:ilvl w:val="0"/>
          <w:numId w:val="6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did Paul not shun?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would you feel if someone you greatly respected told you they would never see you again?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Can you say, “I’m pure from the blood of all men?”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Do you want to say that in the future?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Praise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Pray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475B5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5B50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1.35pt;margin-top:18.1pt;width:501.05pt;height:50.7pt;z-index:251657728">
            <v:textbox>
              <w:txbxContent>
                <w:p w:rsidR="00D0579C" w:rsidRPr="00FF010A" w:rsidRDefault="00D0579C" w:rsidP="00DA59E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FF01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FF01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br w:type="page"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Weekly memory verse - Acts 20:20-21</w:t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2F4295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2F4295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Read - Acts 20:28-33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Examine -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In what two areas were they to take heed?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are they in relation to the flock?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is the price tag on the church?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will happen after Paul leaves?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will they not spare?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Do sheep stand a chance against wolves?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From where would some of these attacks come?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would they speak?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As a result they were to do </w:t>
      </w:r>
      <w:r w:rsidR="001F4A76">
        <w:rPr>
          <w:rFonts w:ascii="Gulim" w:eastAsia="Gulim" w:hAnsi="Gulim"/>
          <w:snapToGrid w:val="0"/>
          <w:sz w:val="24"/>
          <w:szCs w:val="24"/>
        </w:rPr>
        <w:t>two</w:t>
      </w:r>
      <w:r w:rsidRPr="002F4295">
        <w:rPr>
          <w:rFonts w:ascii="Gulim" w:eastAsia="Gulim" w:hAnsi="Gulim"/>
          <w:snapToGrid w:val="0"/>
          <w:sz w:val="24"/>
          <w:szCs w:val="24"/>
        </w:rPr>
        <w:t xml:space="preserve"> things?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long was Paul there?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To what does Paul commend them? (2 things)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will this do?</w:t>
      </w:r>
    </w:p>
    <w:p w:rsidR="00202DEE" w:rsidRPr="002F4295" w:rsidRDefault="00202DEE">
      <w:pPr>
        <w:widowControl w:val="0"/>
        <w:numPr>
          <w:ilvl w:val="0"/>
          <w:numId w:val="7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had Paul not coveted? (3 things)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Are you concentrating on God and His Word?</w:t>
      </w:r>
    </w:p>
    <w:p w:rsidR="00202DEE" w:rsidRPr="002F4295" w:rsidRDefault="001F4A7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This is the formula for growth.</w:t>
      </w:r>
    </w:p>
    <w:p w:rsidR="00202DEE" w:rsidRPr="002F4295" w:rsidRDefault="00D0579C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h</w: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>ave you coveted?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Ask for </w:t>
      </w:r>
      <w:r w:rsidR="00D0579C" w:rsidRPr="002F4295">
        <w:rPr>
          <w:rFonts w:ascii="Gulim" w:eastAsia="Gulim" w:hAnsi="Gulim"/>
          <w:snapToGrid w:val="0"/>
          <w:sz w:val="24"/>
          <w:szCs w:val="24"/>
        </w:rPr>
        <w:t>God’s</w:t>
      </w:r>
      <w:r w:rsidRPr="002F4295">
        <w:rPr>
          <w:rFonts w:ascii="Gulim" w:eastAsia="Gulim" w:hAnsi="Gulim"/>
          <w:snapToGrid w:val="0"/>
          <w:sz w:val="24"/>
          <w:szCs w:val="24"/>
        </w:rPr>
        <w:t xml:space="preserve"> help and list ways that you can work on these areas today.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Praise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Pray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475B5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5B50">
        <w:rPr>
          <w:rFonts w:ascii="Gulim" w:eastAsia="Gulim" w:hAnsi="Gulim"/>
          <w:noProof/>
          <w:sz w:val="24"/>
          <w:szCs w:val="24"/>
        </w:rPr>
        <w:pict>
          <v:shape id="_x0000_s1030" type="#_x0000_t202" style="position:absolute;margin-left:.35pt;margin-top:14.1pt;width:501.05pt;height:50.7pt;z-index:251658752">
            <v:textbox>
              <w:txbxContent>
                <w:p w:rsidR="00D0579C" w:rsidRPr="00FF010A" w:rsidRDefault="00D0579C" w:rsidP="00DA59E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FF01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FF01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br w:type="page"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Weekly memory verse - Acts 20:20-21</w:t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2F4295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2F4295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Read - Acts 20:34-38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202DEE" w:rsidRPr="002F4295" w:rsidRDefault="00202DEE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did Paul’s hands do?</w:t>
      </w:r>
    </w:p>
    <w:p w:rsidR="00202DEE" w:rsidRPr="002F4295" w:rsidRDefault="00202DEE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does he mean by this?</w:t>
      </w:r>
    </w:p>
    <w:p w:rsidR="00202DEE" w:rsidRPr="002F4295" w:rsidRDefault="00202DEE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When they labor, what should they support?</w:t>
      </w:r>
    </w:p>
    <w:p w:rsidR="00202DEE" w:rsidRPr="002F4295" w:rsidRDefault="00202DEE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had Jesus said about giving?</w:t>
      </w:r>
    </w:p>
    <w:p w:rsidR="00202DEE" w:rsidRPr="002F4295" w:rsidRDefault="00202DEE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does Paul do next?</w:t>
      </w:r>
    </w:p>
    <w:p w:rsidR="00202DEE" w:rsidRPr="002F4295" w:rsidRDefault="00202DEE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were they feeling?</w:t>
      </w:r>
    </w:p>
    <w:p w:rsidR="00202DEE" w:rsidRPr="002F4295" w:rsidRDefault="00202DEE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was most of their sorrowing about?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numPr>
          <w:ilvl w:val="0"/>
          <w:numId w:val="8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long did they stay with him?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Apply: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When is the last time you gave to help someone else?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Are there teens in this youth group you don’t like because they are “weak”?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(Clothes, money, manners, social status)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Ask God to forgive you and to help you to love all teens!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Praise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Pray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475B5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475B50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-2.65pt;margin-top:27.3pt;width:501.05pt;height:50.7pt;z-index:251659776">
            <v:textbox>
              <w:txbxContent>
                <w:p w:rsidR="00D0579C" w:rsidRPr="00FF010A" w:rsidRDefault="00D0579C" w:rsidP="00DA59E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FF01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FF01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br w:type="page"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02D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Weekly memory verse - Acts 20:20-21</w:t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r w:rsidR="002F4295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2F4295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2F4295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2F4295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Read – Review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Examine-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Where is Paul when this chapter opens?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How many men are traveling with him?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day of the week does the church meet?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 xml:space="preserve">What is the </w:t>
      </w:r>
      <w:r w:rsidR="00D0579C" w:rsidRPr="002F4295">
        <w:rPr>
          <w:rFonts w:ascii="Gulim" w:eastAsia="Gulim" w:hAnsi="Gulim"/>
          <w:snapToGrid w:val="0"/>
          <w:sz w:val="24"/>
          <w:szCs w:val="24"/>
        </w:rPr>
        <w:t>name</w:t>
      </w:r>
      <w:r w:rsidRPr="002F4295">
        <w:rPr>
          <w:rFonts w:ascii="Gulim" w:eastAsia="Gulim" w:hAnsi="Gulim"/>
          <w:snapToGrid w:val="0"/>
          <w:sz w:val="24"/>
          <w:szCs w:val="24"/>
        </w:rPr>
        <w:t xml:space="preserve"> of the young man Paul raised from the dead?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Why did he have to do this?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In what city was this?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group of elders does Paul give a charge?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shocking thing does he tell?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What was their response?</w:t>
      </w:r>
    </w:p>
    <w:p w:rsidR="00202DEE" w:rsidRPr="002F4295" w:rsidRDefault="00202DEE">
      <w:pPr>
        <w:widowControl w:val="0"/>
        <w:numPr>
          <w:ilvl w:val="0"/>
          <w:numId w:val="9"/>
        </w:numPr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Where was he in a hurry to go and why?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Apply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Would there be people weeping because of your spiritual impact?</w:t>
      </w:r>
    </w:p>
    <w:p w:rsidR="008F07F9" w:rsidRPr="002F4295" w:rsidRDefault="008F07F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DA59EE" w:rsidRPr="002F4295" w:rsidRDefault="00DA59E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Praise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</w:rPr>
        <w:t>Pray -</w:t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202DEE" w:rsidRPr="002F4295" w:rsidRDefault="00202DE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59EE"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2F4295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DA59EE" w:rsidRPr="002F4295" w:rsidRDefault="00475B5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2" type="#_x0000_t202" style="position:absolute;margin-left:.35pt;margin-top:14.7pt;width:501.05pt;height:50.7pt;z-index:251660800">
            <v:textbox>
              <w:txbxContent>
                <w:p w:rsidR="00D0579C" w:rsidRPr="00FF010A" w:rsidRDefault="00D0579C" w:rsidP="00DA59EE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FF010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FF010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FF010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DA59EE" w:rsidRPr="002F4295" w:rsidSect="00D45F1D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BF20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55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4907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4B29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440A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4125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DF4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200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45F1D"/>
    <w:rsid w:val="00196FC1"/>
    <w:rsid w:val="001D58DA"/>
    <w:rsid w:val="001F4A76"/>
    <w:rsid w:val="00202DEE"/>
    <w:rsid w:val="002F4295"/>
    <w:rsid w:val="003E68AB"/>
    <w:rsid w:val="00475B50"/>
    <w:rsid w:val="00590404"/>
    <w:rsid w:val="005F024F"/>
    <w:rsid w:val="008F07F9"/>
    <w:rsid w:val="00951BAA"/>
    <w:rsid w:val="00B1429C"/>
    <w:rsid w:val="00B447BB"/>
    <w:rsid w:val="00BD0107"/>
    <w:rsid w:val="00D0579C"/>
    <w:rsid w:val="00D45F1D"/>
    <w:rsid w:val="00DA59EE"/>
    <w:rsid w:val="00E8340A"/>
    <w:rsid w:val="00F71075"/>
    <w:rsid w:val="00FF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6FC1"/>
    <w:pPr>
      <w:widowControl w:val="0"/>
      <w:jc w:val="center"/>
    </w:pPr>
    <w:rPr>
      <w:rFonts w:ascii="Graphite Light ATT" w:hAnsi="Graphite Light ATT"/>
      <w:snapToGrid w:val="0"/>
      <w:sz w:val="47"/>
      <w:u w:val="single"/>
    </w:rPr>
  </w:style>
  <w:style w:type="paragraph" w:styleId="BodyText">
    <w:name w:val="Body Text"/>
    <w:basedOn w:val="Normal"/>
    <w:rsid w:val="00196FC1"/>
    <w:pPr>
      <w:widowControl w:val="0"/>
      <w:jc w:val="center"/>
    </w:pPr>
    <w:rPr>
      <w:rFonts w:ascii="Graphite Light ATT" w:hAnsi="Graphite Light ATT"/>
      <w:snapToGrid w:val="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1058</Words>
  <Characters>4993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TWENTY  - Acts 19</vt:lpstr>
    </vt:vector>
  </TitlesOfParts>
  <Company>EBC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TWENTY  - Acts 19</dc:title>
  <dc:subject/>
  <dc:creator>Jim Ogle</dc:creator>
  <cp:keywords/>
  <cp:lastModifiedBy>lisa</cp:lastModifiedBy>
  <cp:revision>6</cp:revision>
  <cp:lastPrinted>1999-02-03T21:18:00Z</cp:lastPrinted>
  <dcterms:created xsi:type="dcterms:W3CDTF">2010-11-10T22:10:00Z</dcterms:created>
  <dcterms:modified xsi:type="dcterms:W3CDTF">2011-10-07T20:15:00Z</dcterms:modified>
</cp:coreProperties>
</file>